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3258"/>
        <w:gridCol w:w="5760"/>
        <w:gridCol w:w="3240"/>
        <w:gridCol w:w="2160"/>
      </w:tblGrid>
      <w:tr w:rsidR="00C20565" w:rsidRPr="00C20565" w:rsidTr="002570FA">
        <w:trPr>
          <w:trHeight w:val="1530"/>
        </w:trPr>
        <w:tc>
          <w:tcPr>
            <w:tcW w:w="14418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</w:tcPr>
          <w:p w:rsidR="00C20565" w:rsidRPr="00C20565" w:rsidRDefault="00C20565" w:rsidP="00C20565">
            <w:pPr>
              <w:pBdr>
                <w:bottom w:val="single" w:sz="4" w:space="1" w:color="auto"/>
              </w:pBdr>
              <w:jc w:val="center"/>
              <w:rPr>
                <w:rFonts w:ascii="Sylfaen" w:hAnsi="Sylfaen"/>
                <w:b/>
                <w:sz w:val="36"/>
                <w:lang w:val="ka-GE"/>
              </w:rPr>
            </w:pPr>
            <w:r w:rsidRPr="00C20565">
              <w:rPr>
                <w:rFonts w:ascii="Sylfaen" w:hAnsi="Sylfaen"/>
                <w:b/>
                <w:sz w:val="36"/>
                <w:lang w:val="ka-GE"/>
              </w:rPr>
              <w:t>ელექტრონული რეცეპტების სახელმწიფო სისტემის რეგიონებში დანერგვის სამოქმედო გეგმა</w:t>
            </w:r>
          </w:p>
          <w:p w:rsidR="00C20565" w:rsidRPr="002570FA" w:rsidRDefault="00C20565" w:rsidP="002570FA">
            <w:pPr>
              <w:tabs>
                <w:tab w:val="left" w:pos="4883"/>
              </w:tabs>
              <w:rPr>
                <w:rFonts w:ascii="Sylfaen" w:hAnsi="Sylfaen"/>
              </w:rPr>
            </w:pPr>
          </w:p>
          <w:p w:rsidR="00C20565" w:rsidRPr="00C20565" w:rsidRDefault="00C20565">
            <w:pPr>
              <w:rPr>
                <w:rFonts w:ascii="Sylfaen" w:hAnsi="Sylfaen"/>
                <w:lang w:val="ka-GE"/>
              </w:rPr>
            </w:pPr>
          </w:p>
        </w:tc>
      </w:tr>
      <w:tr w:rsidR="006B7737" w:rsidRPr="00C20565" w:rsidTr="000B43C8">
        <w:trPr>
          <w:trHeight w:val="300"/>
        </w:trPr>
        <w:tc>
          <w:tcPr>
            <w:tcW w:w="14418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hideMark/>
          </w:tcPr>
          <w:p w:rsidR="006B7737" w:rsidRPr="006B7737" w:rsidRDefault="006B7737">
            <w:pPr>
              <w:rPr>
                <w:sz w:val="28"/>
              </w:rPr>
            </w:pPr>
            <w:proofErr w:type="spellStart"/>
            <w:r w:rsidRPr="006B7737">
              <w:rPr>
                <w:rFonts w:ascii="Sylfaen" w:hAnsi="Sylfaen" w:cs="Sylfaen"/>
                <w:b/>
                <w:bCs/>
                <w:sz w:val="28"/>
              </w:rPr>
              <w:t>იურიდიული</w:t>
            </w:r>
            <w:proofErr w:type="spellEnd"/>
            <w:r w:rsidRPr="006B7737">
              <w:rPr>
                <w:b/>
                <w:bCs/>
                <w:sz w:val="28"/>
              </w:rPr>
              <w:t xml:space="preserve"> </w:t>
            </w:r>
            <w:proofErr w:type="spellStart"/>
            <w:r w:rsidRPr="006B7737">
              <w:rPr>
                <w:rFonts w:ascii="Sylfaen" w:hAnsi="Sylfaen" w:cs="Sylfaen"/>
                <w:b/>
                <w:bCs/>
                <w:sz w:val="28"/>
              </w:rPr>
              <w:t>საკითხები</w:t>
            </w:r>
            <w:proofErr w:type="spellEnd"/>
          </w:p>
        </w:tc>
      </w:tr>
      <w:tr w:rsidR="00EA23F3" w:rsidRPr="000B43C8" w:rsidTr="000B43C8">
        <w:trPr>
          <w:trHeight w:val="300"/>
        </w:trPr>
        <w:tc>
          <w:tcPr>
            <w:tcW w:w="325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აქტივობა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აქტივობის აღწერა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პასუხისმგებელი მხარე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A23F3" w:rsidRPr="000B43C8" w:rsidRDefault="00EA23F3">
            <w:pPr>
              <w:rPr>
                <w:rFonts w:ascii="Sylfaen" w:hAnsi="Sylfaen" w:cs="Sylfaen"/>
                <w:b/>
                <w:bCs/>
                <w:sz w:val="24"/>
                <w:lang w:val="ka-GE"/>
              </w:rPr>
            </w:pPr>
            <w:r w:rsidRPr="000B43C8">
              <w:rPr>
                <w:rFonts w:ascii="Sylfaen" w:hAnsi="Sylfaen" w:cs="Sylfaen"/>
                <w:b/>
                <w:bCs/>
                <w:sz w:val="24"/>
                <w:lang w:val="ka-GE"/>
              </w:rPr>
              <w:t>შესრულების ვადა</w:t>
            </w:r>
          </w:p>
        </w:tc>
      </w:tr>
      <w:tr w:rsidR="00DC7150" w:rsidRPr="00C20565" w:rsidTr="00C20565">
        <w:trPr>
          <w:trHeight w:val="600"/>
        </w:trPr>
        <w:tc>
          <w:tcPr>
            <w:tcW w:w="3258" w:type="dxa"/>
            <w:vMerge w:val="restart"/>
            <w:hideMark/>
          </w:tcPr>
          <w:p w:rsidR="00DC7150" w:rsidRPr="00C20565" w:rsidRDefault="00DC7150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ცვილელებების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შეტანა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ჯანდაცვის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მინისტრის</w:t>
            </w:r>
            <w:proofErr w:type="spellEnd"/>
            <w:r w:rsidRPr="00C20565">
              <w:rPr>
                <w:b/>
                <w:bCs/>
              </w:rPr>
              <w:t xml:space="preserve"> 29</w:t>
            </w:r>
            <w:r w:rsidRPr="00C20565">
              <w:rPr>
                <w:rFonts w:ascii="Sylfaen" w:hAnsi="Sylfaen" w:cs="Sylfaen"/>
                <w:b/>
                <w:bCs/>
              </w:rPr>
              <w:t>ნ</w:t>
            </w:r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ბრძანებაში</w:t>
            </w:r>
            <w:proofErr w:type="spellEnd"/>
          </w:p>
        </w:tc>
        <w:tc>
          <w:tcPr>
            <w:tcW w:w="5760" w:type="dxa"/>
            <w:hideMark/>
          </w:tcPr>
          <w:p w:rsidR="00DC7150" w:rsidRPr="00C20565" w:rsidRDefault="00DC7150">
            <w:r w:rsidRPr="00C20565">
              <w:t xml:space="preserve">1.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ჩასწორდეს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სისტემის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აღწერა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ჩაემატოს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ველები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რომლებიც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ბოლო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წლის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განმავლობაში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დაემატა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</w:t>
            </w:r>
            <w:r w:rsidRPr="00C20565">
              <w:t>-</w:t>
            </w:r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სისტემას</w:t>
            </w:r>
            <w:proofErr w:type="spellEnd"/>
            <w:r w:rsidRPr="00C20565">
              <w:t xml:space="preserve">. </w:t>
            </w:r>
          </w:p>
        </w:tc>
        <w:tc>
          <w:tcPr>
            <w:tcW w:w="3240" w:type="dxa"/>
            <w:hideMark/>
          </w:tcPr>
          <w:p w:rsidR="00DC7150" w:rsidRPr="00C20565" w:rsidRDefault="00DC7150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DC7150" w:rsidRPr="00C20565" w:rsidRDefault="00DC7150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C20565" w:rsidRPr="00C20565" w:rsidTr="00C20565">
        <w:trPr>
          <w:trHeight w:val="600"/>
        </w:trPr>
        <w:tc>
          <w:tcPr>
            <w:tcW w:w="3258" w:type="dxa"/>
            <w:vMerge/>
            <w:hideMark/>
          </w:tcPr>
          <w:p w:rsidR="00C20565" w:rsidRPr="00C20565" w:rsidRDefault="00C20565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C20565" w:rsidRPr="00C20565" w:rsidRDefault="00C20565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ჩაემატოს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ანალიტიკის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ნაწილი</w:t>
            </w:r>
            <w:proofErr w:type="spellEnd"/>
            <w:r w:rsidRPr="00C20565">
              <w:t xml:space="preserve">: </w:t>
            </w:r>
            <w:proofErr w:type="spellStart"/>
            <w:r w:rsidRPr="00C20565">
              <w:rPr>
                <w:rFonts w:ascii="Sylfaen" w:hAnsi="Sylfaen" w:cs="Sylfaen"/>
              </w:rPr>
              <w:t>ან</w:t>
            </w:r>
            <w:bookmarkStart w:id="0" w:name="_GoBack"/>
            <w:bookmarkEnd w:id="0"/>
            <w:r w:rsidRPr="00C20565">
              <w:rPr>
                <w:rFonts w:ascii="Sylfaen" w:hAnsi="Sylfaen" w:cs="Sylfaen"/>
              </w:rPr>
              <w:t>ალიტიკისათვის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მონაცემებს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გამოიყენებს</w:t>
            </w:r>
            <w:proofErr w:type="spellEnd"/>
          </w:p>
        </w:tc>
        <w:tc>
          <w:tcPr>
            <w:tcW w:w="3240" w:type="dxa"/>
            <w:hideMark/>
          </w:tcPr>
          <w:p w:rsidR="00C20565" w:rsidRPr="00C20565" w:rsidRDefault="00C20565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C20565" w:rsidRPr="00C20565" w:rsidRDefault="00053E79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053E79" w:rsidRPr="00C20565" w:rsidTr="00C20565">
        <w:trPr>
          <w:trHeight w:val="1200"/>
        </w:trPr>
        <w:tc>
          <w:tcPr>
            <w:tcW w:w="3258" w:type="dxa"/>
            <w:vMerge/>
            <w:hideMark/>
          </w:tcPr>
          <w:p w:rsidR="00053E79" w:rsidRPr="00C20565" w:rsidRDefault="00053E79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053E79" w:rsidRPr="00C20565" w:rsidRDefault="00053E79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ჩაემატოს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თუ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როდის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გახდება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სავალდებულო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ელექტრონულად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გამოწერა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მიხედვით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პროგრამებში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ჩართული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კლინიკებისათვის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როდის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გახდება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სავალდებულო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სახელმწიფოში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მოქმედი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ყველა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დაწესებულებისათვის</w:t>
            </w:r>
            <w:proofErr w:type="spellEnd"/>
          </w:p>
        </w:tc>
        <w:tc>
          <w:tcPr>
            <w:tcW w:w="3240" w:type="dxa"/>
            <w:hideMark/>
          </w:tcPr>
          <w:p w:rsidR="00053E79" w:rsidRPr="00C20565" w:rsidRDefault="00053E79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053E79" w:rsidRDefault="00053E79">
            <w:r w:rsidRPr="009769CB"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8D4FE4" w:rsidRPr="00C20565" w:rsidTr="00851C7D">
        <w:trPr>
          <w:trHeight w:val="300"/>
        </w:trPr>
        <w:tc>
          <w:tcPr>
            <w:tcW w:w="3258" w:type="dxa"/>
          </w:tcPr>
          <w:p w:rsidR="008D4FE4" w:rsidRPr="008D4FE4" w:rsidRDefault="008D4FE4" w:rsidP="00851C7D">
            <w:pPr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სელექტიური კონტრაქტების პირობების ჩამოყალიბება</w:t>
            </w:r>
          </w:p>
        </w:tc>
        <w:tc>
          <w:tcPr>
            <w:tcW w:w="5760" w:type="dxa"/>
          </w:tcPr>
          <w:p w:rsidR="008D4FE4" w:rsidRPr="008D4FE4" w:rsidRDefault="008D4FE4" w:rsidP="008D4F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1.სელექტიური კონტრაქტირებისთვის დოკუმენტაციის მომზადება</w:t>
            </w:r>
          </w:p>
        </w:tc>
        <w:tc>
          <w:tcPr>
            <w:tcW w:w="3240" w:type="dxa"/>
          </w:tcPr>
          <w:p w:rsidR="008D4FE4" w:rsidRPr="00C20565" w:rsidRDefault="008D4FE4" w:rsidP="00434117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</w:tcPr>
          <w:p w:rsidR="008D4FE4" w:rsidRDefault="008D4FE4" w:rsidP="00434117">
            <w:r>
              <w:rPr>
                <w:rFonts w:ascii="Sylfaen" w:hAnsi="Sylfaen"/>
                <w:lang w:val="ka-GE"/>
              </w:rPr>
              <w:t>თებერვალი</w:t>
            </w:r>
            <w:r w:rsidRPr="009769CB">
              <w:rPr>
                <w:rFonts w:ascii="Sylfaen" w:hAnsi="Sylfaen"/>
                <w:lang w:val="ka-GE"/>
              </w:rPr>
              <w:t>, 2018</w:t>
            </w:r>
          </w:p>
        </w:tc>
      </w:tr>
      <w:tr w:rsidR="008D4FE4" w:rsidRPr="00C20565" w:rsidTr="00851C7D">
        <w:trPr>
          <w:trHeight w:val="300"/>
        </w:trPr>
        <w:tc>
          <w:tcPr>
            <w:tcW w:w="3258" w:type="dxa"/>
          </w:tcPr>
          <w:p w:rsidR="008D4FE4" w:rsidRPr="000E2ECF" w:rsidRDefault="008D4FE4" w:rsidP="00851C7D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ცვლილებების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შეტანა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სოფლის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ექიმების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პროგრამაში</w:t>
            </w:r>
            <w:proofErr w:type="spellEnd"/>
          </w:p>
        </w:tc>
        <w:tc>
          <w:tcPr>
            <w:tcW w:w="5760" w:type="dxa"/>
          </w:tcPr>
          <w:p w:rsidR="008D4FE4" w:rsidRDefault="008D4FE4" w:rsidP="00C7428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C20565">
              <w:t xml:space="preserve">1.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ცვლილებების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შეტანა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</w:t>
            </w:r>
            <w:proofErr w:type="spellEnd"/>
            <w:r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კონტრაქტებში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რომლის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თანახმადაც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მათ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დაევალებათ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გამოწერა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ელექტრონულად</w:t>
            </w:r>
            <w:proofErr w:type="spellEnd"/>
            <w:r w:rsidRPr="00C20565">
              <w:t xml:space="preserve">. </w:t>
            </w:r>
            <w:proofErr w:type="spellStart"/>
            <w:r w:rsidRPr="00C20565">
              <w:rPr>
                <w:rFonts w:ascii="Sylfaen" w:hAnsi="Sylfaen" w:cs="Sylfaen"/>
              </w:rPr>
              <w:t>კონტრაქტები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უნდა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შეიცვალოს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მიხედვით</w:t>
            </w:r>
            <w:proofErr w:type="spellEnd"/>
          </w:p>
        </w:tc>
        <w:tc>
          <w:tcPr>
            <w:tcW w:w="3240" w:type="dxa"/>
          </w:tcPr>
          <w:p w:rsidR="008D4FE4" w:rsidRPr="00C20565" w:rsidRDefault="008D4FE4" w:rsidP="00434117"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იურიდიული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</w:tcPr>
          <w:p w:rsidR="008D4FE4" w:rsidRPr="00C20565" w:rsidRDefault="008D4FE4" w:rsidP="00434117">
            <w:r>
              <w:rPr>
                <w:rFonts w:ascii="Sylfaen" w:hAnsi="Sylfaen"/>
                <w:lang w:val="ka-GE"/>
              </w:rPr>
              <w:t>იანვარი, 2018</w:t>
            </w:r>
          </w:p>
        </w:tc>
      </w:tr>
      <w:tr w:rsidR="008D4FE4" w:rsidRPr="00C20565" w:rsidTr="00056159">
        <w:trPr>
          <w:trHeight w:val="300"/>
        </w:trPr>
        <w:tc>
          <w:tcPr>
            <w:tcW w:w="14418" w:type="dxa"/>
            <w:gridSpan w:val="4"/>
          </w:tcPr>
          <w:p w:rsidR="008D4FE4" w:rsidRPr="00C20565" w:rsidRDefault="008D4FE4"/>
        </w:tc>
      </w:tr>
      <w:tr w:rsidR="008D4FE4" w:rsidRPr="00C20565" w:rsidTr="000B43C8">
        <w:trPr>
          <w:trHeight w:val="300"/>
        </w:trPr>
        <w:tc>
          <w:tcPr>
            <w:tcW w:w="14418" w:type="dxa"/>
            <w:gridSpan w:val="4"/>
            <w:shd w:val="clear" w:color="auto" w:fill="A6A6A6" w:themeFill="background1" w:themeFillShade="A6"/>
            <w:hideMark/>
          </w:tcPr>
          <w:p w:rsidR="008D4FE4" w:rsidRPr="00C20565" w:rsidRDefault="008D4FE4">
            <w:pPr>
              <w:rPr>
                <w:sz w:val="28"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  <w:sz w:val="28"/>
              </w:rPr>
              <w:t>ტექნიკური</w:t>
            </w:r>
            <w:proofErr w:type="spellEnd"/>
            <w:r w:rsidRPr="00C20565">
              <w:rPr>
                <w:b/>
                <w:bCs/>
                <w:sz w:val="28"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  <w:sz w:val="28"/>
              </w:rPr>
              <w:t>საკითხები</w:t>
            </w:r>
            <w:proofErr w:type="spellEnd"/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 w:val="restart"/>
            <w:hideMark/>
          </w:tcPr>
          <w:p w:rsidR="008D4FE4" w:rsidRPr="00C20565" w:rsidRDefault="008D4FE4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საინტეგრაციო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სამუშაოები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აფთიაქებთან</w:t>
            </w:r>
            <w:proofErr w:type="spellEnd"/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შესრულებულია</w:t>
            </w:r>
            <w:proofErr w:type="spellEnd"/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მოლაპარაკების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წარმოება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აფთიაქებთან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მიმდინარეობს</w:t>
            </w:r>
            <w:proofErr w:type="spellEnd"/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სამუშაოების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შესრულებაში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დახმარება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მიმდინარეობს</w:t>
            </w:r>
            <w:proofErr w:type="spellEnd"/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 w:val="restart"/>
            <w:hideMark/>
          </w:tcPr>
          <w:p w:rsidR="008D4FE4" w:rsidRPr="00413E73" w:rsidRDefault="008D4FE4" w:rsidP="00413E73">
            <w:pPr>
              <w:rPr>
                <w:b/>
                <w:bCs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lastRenderedPageBreak/>
              <w:t>საინტეგრაციო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სამუშაოები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ka-GE"/>
              </w:rPr>
              <w:t>სამედიცინო დაწესებულებებთან</w:t>
            </w: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შესრულებულია</w:t>
            </w:r>
            <w:proofErr w:type="spellEnd"/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მოლაპარაკების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წარმოება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კლინიკებთან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 </w:t>
            </w:r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საინტეგრაციო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სამუშაოების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შესრულებაში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დახმარება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 </w:t>
            </w:r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 w:val="restart"/>
            <w:hideMark/>
          </w:tcPr>
          <w:p w:rsidR="008D4FE4" w:rsidRPr="00C20565" w:rsidRDefault="008D4FE4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სოფლის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ექიმების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ტექნიკური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აღჭურვა</w:t>
            </w:r>
            <w:proofErr w:type="spellEnd"/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ტექნიკურად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აღჭურვისათვის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რეკომენდაციების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ოქტომბერი</w:t>
            </w:r>
            <w:proofErr w:type="spellEnd"/>
            <w:r w:rsidRPr="00C20565">
              <w:t>, 2017</w:t>
            </w:r>
          </w:p>
        </w:tc>
      </w:tr>
      <w:tr w:rsidR="008D4FE4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Default="008D4FE4" w:rsidP="002A249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1. </w:t>
            </w:r>
            <w:proofErr w:type="spellStart"/>
            <w:r w:rsidRPr="002A249C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2A249C">
              <w:rPr>
                <w:rFonts w:ascii="Sylfaen" w:hAnsi="Sylfaen" w:cs="Sylfaen"/>
              </w:rPr>
              <w:t>ექიმებისათვის</w:t>
            </w:r>
            <w:proofErr w:type="spellEnd"/>
            <w:r w:rsidRPr="00C20565">
              <w:t xml:space="preserve"> </w:t>
            </w:r>
            <w:proofErr w:type="spellStart"/>
            <w:r w:rsidRPr="002A249C">
              <w:rPr>
                <w:rFonts w:ascii="Sylfaen" w:hAnsi="Sylfaen" w:cs="Sylfaen"/>
              </w:rPr>
              <w:t>ტექნიკის</w:t>
            </w:r>
            <w:proofErr w:type="spellEnd"/>
            <w:r w:rsidRPr="00C20565">
              <w:t xml:space="preserve"> </w:t>
            </w:r>
            <w:proofErr w:type="spellStart"/>
            <w:r w:rsidRPr="002A249C">
              <w:rPr>
                <w:rFonts w:ascii="Sylfaen" w:hAnsi="Sylfaen" w:cs="Sylfaen"/>
              </w:rPr>
              <w:t>შესაძენად</w:t>
            </w:r>
            <w:proofErr w:type="spellEnd"/>
            <w:r w:rsidRPr="00C20565">
              <w:t xml:space="preserve"> </w:t>
            </w:r>
            <w:proofErr w:type="spellStart"/>
            <w:r w:rsidRPr="002A249C">
              <w:rPr>
                <w:rFonts w:ascii="Sylfaen" w:hAnsi="Sylfaen" w:cs="Sylfaen"/>
              </w:rPr>
              <w:t>ფინანსური</w:t>
            </w:r>
            <w:proofErr w:type="spellEnd"/>
            <w:r w:rsidRPr="00C20565">
              <w:t xml:space="preserve"> </w:t>
            </w:r>
            <w:proofErr w:type="spellStart"/>
            <w:r w:rsidRPr="002A249C">
              <w:rPr>
                <w:rFonts w:ascii="Sylfaen" w:hAnsi="Sylfaen" w:cs="Sylfaen"/>
              </w:rPr>
              <w:t>რესურსების</w:t>
            </w:r>
            <w:proofErr w:type="spellEnd"/>
            <w:r w:rsidRPr="00C20565">
              <w:t xml:space="preserve"> </w:t>
            </w:r>
            <w:proofErr w:type="spellStart"/>
            <w:r w:rsidRPr="002A249C">
              <w:rPr>
                <w:rFonts w:ascii="Sylfaen" w:hAnsi="Sylfaen" w:cs="Sylfaen"/>
              </w:rPr>
              <w:t>გაოყოფა</w:t>
            </w:r>
            <w:proofErr w:type="spellEnd"/>
            <w:r w:rsidRPr="002A249C">
              <w:rPr>
                <w:rFonts w:ascii="Sylfaen" w:hAnsi="Sylfaen" w:cs="Sylfaen"/>
                <w:lang w:val="ka-GE"/>
              </w:rPr>
              <w:t xml:space="preserve"> ეტაპობრივად</w:t>
            </w:r>
            <w:r>
              <w:rPr>
                <w:rFonts w:ascii="Sylfaen" w:hAnsi="Sylfaen" w:cs="Sylfaen"/>
                <w:lang w:val="ka-GE"/>
              </w:rPr>
              <w:t xml:space="preserve"> (ქვემოთ მოცემულია სავარაუდო ხარჯები)</w:t>
            </w:r>
            <w:r w:rsidRPr="002A249C">
              <w:rPr>
                <w:rFonts w:ascii="Sylfaen" w:hAnsi="Sylfaen" w:cs="Sylfaen"/>
                <w:lang w:val="ka-GE"/>
              </w:rPr>
              <w:t>:</w:t>
            </w:r>
          </w:p>
          <w:p w:rsidR="008D4FE4" w:rsidRPr="002A249C" w:rsidRDefault="008D4FE4" w:rsidP="002A249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 w:cs="Sylfaen"/>
                <w:lang w:val="ka-GE"/>
              </w:rPr>
            </w:pPr>
            <w:r w:rsidRPr="002A249C">
              <w:rPr>
                <w:rFonts w:ascii="Sylfaen" w:hAnsi="Sylfaen" w:cs="Sylfaen"/>
                <w:lang w:val="ka-GE"/>
              </w:rPr>
              <w:t xml:space="preserve">იანვარი 2018:  </w:t>
            </w:r>
            <w:r w:rsidRPr="002A249C">
              <w:rPr>
                <w:rFonts w:ascii="Sylfaen" w:hAnsi="Sylfaen" w:cs="Sylfaen"/>
                <w:b/>
                <w:lang w:val="ka-GE"/>
              </w:rPr>
              <w:t>825,600 ლარი</w:t>
            </w:r>
            <w:r w:rsidRPr="002A249C">
              <w:rPr>
                <w:rFonts w:ascii="Sylfaen" w:hAnsi="Sylfaen" w:cs="Sylfaen"/>
                <w:lang w:val="ka-GE"/>
              </w:rPr>
              <w:t xml:space="preserve"> (აჭარა, იმერეთი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2A249C">
              <w:rPr>
                <w:rFonts w:ascii="Sylfaen" w:hAnsi="Sylfaen" w:cs="Sylfaen"/>
                <w:lang w:val="ka-GE"/>
              </w:rPr>
              <w:t xml:space="preserve"> ქვემო ქართლის სოფლის ექიმებისათვის)</w:t>
            </w:r>
          </w:p>
          <w:p w:rsidR="008D4FE4" w:rsidRPr="002A249C" w:rsidRDefault="008D4FE4" w:rsidP="002A249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 w:cs="Sylfaen"/>
                <w:lang w:val="ka-GE"/>
              </w:rPr>
            </w:pPr>
            <w:r w:rsidRPr="002A249C">
              <w:rPr>
                <w:rFonts w:ascii="Sylfaen" w:hAnsi="Sylfaen" w:cs="Sylfaen"/>
                <w:lang w:val="ka-GE"/>
              </w:rPr>
              <w:t xml:space="preserve">იანვარი 2019: </w:t>
            </w:r>
            <w:r w:rsidRPr="002A249C">
              <w:rPr>
                <w:rFonts w:ascii="Sylfaen" w:hAnsi="Sylfaen" w:cs="Sylfaen"/>
                <w:b/>
                <w:lang w:val="ka-GE"/>
              </w:rPr>
              <w:t>828,400  ლარი</w:t>
            </w:r>
            <w:r w:rsidRPr="002A249C">
              <w:rPr>
                <w:rFonts w:ascii="Sylfaen" w:hAnsi="Sylfaen" w:cs="Sylfaen"/>
                <w:lang w:val="ka-GE"/>
              </w:rPr>
              <w:t xml:space="preserve"> (შიდა ქართლი, სამცხე ჯავახეთი, მცხეთა მთიანეთი, კახეთი)</w:t>
            </w:r>
          </w:p>
          <w:p w:rsidR="008D4FE4" w:rsidRPr="002A249C" w:rsidRDefault="008D4FE4" w:rsidP="002A249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lang w:val="ka-GE"/>
              </w:rPr>
            </w:pPr>
            <w:r w:rsidRPr="002A249C">
              <w:rPr>
                <w:rFonts w:ascii="Sylfaen" w:hAnsi="Sylfaen" w:cs="Sylfaen"/>
                <w:lang w:val="ka-GE"/>
              </w:rPr>
              <w:t xml:space="preserve">იანვარი 2020: </w:t>
            </w:r>
            <w:r w:rsidRPr="002A249C">
              <w:rPr>
                <w:rFonts w:ascii="Sylfaen" w:hAnsi="Sylfaen" w:cs="Sylfaen"/>
                <w:b/>
                <w:lang w:val="ka-GE"/>
              </w:rPr>
              <w:t>515,200 ლარი</w:t>
            </w:r>
            <w:r w:rsidRPr="002A249C">
              <w:rPr>
                <w:rFonts w:ascii="Sylfaen" w:hAnsi="Sylfaen" w:cs="Sylfaen"/>
                <w:lang w:val="ka-GE"/>
              </w:rPr>
              <w:t xml:space="preserve"> (კახეთი, გურია, რაჭა-ლეჩხუმი და ქვემო სვანეთი)</w:t>
            </w:r>
          </w:p>
        </w:tc>
        <w:tc>
          <w:tcPr>
            <w:tcW w:w="324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ნინო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ბერძული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 w:rsidP="00907B32">
            <w:r w:rsidRPr="00C20565">
              <w:t>2018</w:t>
            </w:r>
            <w:r>
              <w:rPr>
                <w:rFonts w:ascii="Sylfaen" w:hAnsi="Sylfaen"/>
                <w:lang w:val="ka-GE"/>
              </w:rPr>
              <w:t>, 2019, 2020</w:t>
            </w:r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ტექნიკის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შესაძენად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ტენდერის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გამოცხადება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ჩატარება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>
              <w:rPr>
                <w:rFonts w:ascii="Sylfaen" w:hAnsi="Sylfaen"/>
                <w:lang w:val="ka-GE"/>
              </w:rPr>
              <w:t xml:space="preserve">სოციალური მომსახურების სააგენტო, ადმინისტრაციული დეპარტამენტი, </w:t>
            </w:r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47426D" w:rsidRDefault="008D4FE4" w:rsidP="00907B32">
            <w:pPr>
              <w:rPr>
                <w:rFonts w:ascii="Sylfaen" w:hAnsi="Sylfaen"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</w:rPr>
              <w:t>იანვარი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- თებერვალი</w:t>
            </w:r>
            <w:r w:rsidRPr="00C20565">
              <w:t>, 2018</w:t>
            </w:r>
            <w:r>
              <w:rPr>
                <w:rFonts w:ascii="Sylfaen" w:hAnsi="Sylfaen"/>
                <w:lang w:val="ka-GE"/>
              </w:rPr>
              <w:t>, 2019, 2020</w:t>
            </w:r>
          </w:p>
        </w:tc>
      </w:tr>
      <w:tr w:rsidR="008D4FE4" w:rsidRPr="00C20565" w:rsidTr="00C20565">
        <w:trPr>
          <w:trHeight w:val="6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4. </w:t>
            </w:r>
            <w:proofErr w:type="spellStart"/>
            <w:r w:rsidRPr="00C20565">
              <w:rPr>
                <w:rFonts w:ascii="Sylfaen" w:hAnsi="Sylfaen" w:cs="Sylfaen"/>
              </w:rPr>
              <w:t>ტექნიკის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შესყიდვა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სოფლის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ექიმებისათვის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დარიგება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r>
              <w:rPr>
                <w:rFonts w:ascii="Sylfaen" w:hAnsi="Sylfaen"/>
                <w:lang w:val="ka-GE"/>
              </w:rPr>
              <w:t xml:space="preserve">სოციალური მომსახურების სააგენტო, ადმინისტრაციული დეპარტამენტი,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7A4AC1" w:rsidRDefault="008D4FE4" w:rsidP="002D51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მარტი-აპრილი</w:t>
            </w:r>
            <w:r w:rsidRPr="00C20565">
              <w:t>, 2018</w:t>
            </w:r>
            <w:r>
              <w:rPr>
                <w:rFonts w:ascii="Sylfaen" w:hAnsi="Sylfaen"/>
                <w:lang w:val="ka-GE"/>
              </w:rPr>
              <w:t>, 2019, 2020</w:t>
            </w:r>
          </w:p>
        </w:tc>
      </w:tr>
      <w:tr w:rsidR="008D4FE4" w:rsidRPr="00C20565" w:rsidTr="00EA0E21">
        <w:trPr>
          <w:trHeight w:val="600"/>
        </w:trPr>
        <w:tc>
          <w:tcPr>
            <w:tcW w:w="3258" w:type="dxa"/>
            <w:vMerge w:val="restart"/>
            <w:hideMark/>
          </w:tcPr>
          <w:p w:rsidR="008D4FE4" w:rsidRPr="00C20565" w:rsidRDefault="008D4FE4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სისტემის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გამოყენების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ინსტრუქციების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მომზადება</w:t>
            </w:r>
            <w:proofErr w:type="spellEnd"/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ელ</w:t>
            </w:r>
            <w:r w:rsidRPr="00C20565">
              <w:t>-</w:t>
            </w:r>
            <w:r w:rsidRPr="00C20565">
              <w:rPr>
                <w:rFonts w:ascii="Sylfaen" w:hAnsi="Sylfaen" w:cs="Sylfaen"/>
              </w:rPr>
              <w:t>რეცეპტების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სისტემის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გაიდლაინების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r w:rsidRPr="00C20565">
              <w:t xml:space="preserve">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shd w:val="clear" w:color="auto" w:fill="auto"/>
            <w:hideMark/>
          </w:tcPr>
          <w:p w:rsidR="008D4FE4" w:rsidRPr="00631E68" w:rsidRDefault="00D203BF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დეკემბერი</w:t>
            </w:r>
            <w:r w:rsidR="008D4FE4">
              <w:rPr>
                <w:rFonts w:ascii="Sylfaen" w:hAnsi="Sylfaen" w:cs="Sylfaen"/>
                <w:lang w:val="ka-GE"/>
              </w:rPr>
              <w:t>, 2017</w:t>
            </w:r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AE153B" w:rsidRDefault="008D4FE4" w:rsidP="00D203BF">
            <w:pPr>
              <w:rPr>
                <w:lang w:val="ka-GE"/>
              </w:rPr>
            </w:pPr>
            <w:r w:rsidRPr="00C20565">
              <w:t xml:space="preserve">2. </w:t>
            </w:r>
            <w:proofErr w:type="spellStart"/>
            <w:proofErr w:type="gramStart"/>
            <w:r w:rsidRPr="00C20565">
              <w:rPr>
                <w:rFonts w:ascii="Sylfaen" w:hAnsi="Sylfaen" w:cs="Sylfaen"/>
              </w:rPr>
              <w:t>ვიდეო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ინსტრუქციის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ჩაწერისათვის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თანხის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გამოყოფა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. სავარაუდო ხარჯი </w:t>
            </w:r>
            <w:r w:rsidR="00D203BF">
              <w:rPr>
                <w:rFonts w:ascii="Sylfaen" w:hAnsi="Sylfaen" w:cs="Sylfaen"/>
                <w:lang w:val="ka-GE"/>
              </w:rPr>
              <w:t>20</w:t>
            </w:r>
            <w:r>
              <w:rPr>
                <w:rFonts w:ascii="Sylfaen" w:hAnsi="Sylfaen" w:cs="Sylfaen"/>
                <w:lang w:val="ka-GE"/>
              </w:rPr>
              <w:t xml:space="preserve">00 ლარი. </w:t>
            </w:r>
          </w:p>
        </w:tc>
        <w:tc>
          <w:tcPr>
            <w:tcW w:w="324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ნინო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ბერძული</w:t>
            </w:r>
            <w:proofErr w:type="spellEnd"/>
          </w:p>
        </w:tc>
        <w:tc>
          <w:tcPr>
            <w:tcW w:w="2160" w:type="dxa"/>
            <w:hideMark/>
          </w:tcPr>
          <w:p w:rsidR="008D4FE4" w:rsidRPr="00EA0E21" w:rsidRDefault="00D203BF">
            <w:r>
              <w:rPr>
                <w:rFonts w:ascii="Sylfaen" w:hAnsi="Sylfaen" w:cs="Sylfaen"/>
                <w:lang w:val="ka-GE"/>
              </w:rPr>
              <w:t>დეკემბერი, 2017</w:t>
            </w:r>
          </w:p>
        </w:tc>
      </w:tr>
      <w:tr w:rsidR="008D4FE4" w:rsidRPr="00C20565" w:rsidTr="00C20565">
        <w:trPr>
          <w:trHeight w:val="6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ვიდეო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ინსტრუქციების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გავრცელება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სამინისტროსათვის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ხელმისაწვდომი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ყველა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შესაძლო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საიტით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სოციალურ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ქსელით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proofErr w:type="spellStart"/>
            <w:proofErr w:type="gramStart"/>
            <w:r w:rsidRPr="00C20565">
              <w:rPr>
                <w:rFonts w:ascii="Sylfaen" w:hAnsi="Sylfaen" w:cs="Sylfaen"/>
              </w:rPr>
              <w:t>მომზადება</w:t>
            </w:r>
            <w:proofErr w:type="spellEnd"/>
            <w:proofErr w:type="gramEnd"/>
            <w:r w:rsidRPr="00C20565">
              <w:t xml:space="preserve">: </w:t>
            </w:r>
            <w:proofErr w:type="spellStart"/>
            <w:r w:rsidRPr="00C20565">
              <w:rPr>
                <w:rFonts w:ascii="Sylfaen" w:hAnsi="Sylfaen" w:cs="Sylfaen"/>
              </w:rPr>
              <w:t>აუთსორსინგით</w:t>
            </w:r>
            <w:proofErr w:type="spellEnd"/>
            <w:r w:rsidRPr="00C20565">
              <w:t xml:space="preserve">. </w:t>
            </w:r>
            <w:proofErr w:type="spellStart"/>
            <w:r w:rsidRPr="00C20565">
              <w:rPr>
                <w:rFonts w:ascii="Sylfaen" w:hAnsi="Sylfaen" w:cs="Sylfaen"/>
              </w:rPr>
              <w:t>გავრცელება</w:t>
            </w:r>
            <w:proofErr w:type="spellEnd"/>
            <w:r w:rsidRPr="00C20565">
              <w:t xml:space="preserve">: PR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631E68" w:rsidRDefault="008D4FE4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დეკემბერი, 2017</w:t>
            </w:r>
          </w:p>
        </w:tc>
      </w:tr>
      <w:tr w:rsidR="008D4FE4" w:rsidRPr="00C20565" w:rsidTr="00C20565">
        <w:trPr>
          <w:trHeight w:val="900"/>
        </w:trPr>
        <w:tc>
          <w:tcPr>
            <w:tcW w:w="3258" w:type="dxa"/>
            <w:vMerge w:val="restart"/>
            <w:hideMark/>
          </w:tcPr>
          <w:p w:rsidR="008D4FE4" w:rsidRPr="00C20565" w:rsidRDefault="008D4FE4">
            <w:pPr>
              <w:rPr>
                <w:b/>
                <w:bCs/>
              </w:rPr>
            </w:pPr>
            <w:proofErr w:type="spellStart"/>
            <w:r w:rsidRPr="00C20565">
              <w:rPr>
                <w:rFonts w:ascii="Sylfaen" w:hAnsi="Sylfaen" w:cs="Sylfaen"/>
                <w:b/>
                <w:bCs/>
              </w:rPr>
              <w:lastRenderedPageBreak/>
              <w:t>ტრენინგების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მომზადება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განხორციელება</w:t>
            </w:r>
            <w:proofErr w:type="spellEnd"/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ტრენინგების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ორგანიზება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რეგიონებში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  <w:tc>
          <w:tcPr>
            <w:tcW w:w="3240" w:type="dxa"/>
            <w:hideMark/>
          </w:tcPr>
          <w:p w:rsidR="008D4FE4" w:rsidRPr="004A5F8B" w:rsidRDefault="008D4FE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>,</w:t>
            </w:r>
          </w:p>
          <w:p w:rsidR="008D4FE4" w:rsidRDefault="008D4FE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IT </w:t>
            </w:r>
            <w:r>
              <w:rPr>
                <w:rFonts w:ascii="Sylfaen" w:hAnsi="Sylfaen" w:cs="Sylfaen"/>
                <w:lang w:val="ka-GE"/>
              </w:rPr>
              <w:t>დეპარტამენტი</w:t>
            </w:r>
          </w:p>
          <w:p w:rsidR="008D4FE4" w:rsidRPr="005D0675" w:rsidRDefault="008D4FE4">
            <w:pPr>
              <w:rPr>
                <w:lang w:val="ka-GE"/>
              </w:rPr>
            </w:pPr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დანერგვის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გეგმის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შესაბამისად</w:t>
            </w:r>
            <w:proofErr w:type="spellEnd"/>
          </w:p>
        </w:tc>
      </w:tr>
      <w:tr w:rsidR="008D4FE4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585A60" w:rsidRDefault="008D4FE4">
            <w:pPr>
              <w:rPr>
                <w:rFonts w:ascii="Sylfaen" w:hAnsi="Sylfaen" w:cs="Sylfaen"/>
                <w:lang w:val="ka-GE"/>
              </w:rPr>
            </w:pPr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ტრენინგებისათვის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საჭირო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ფინანსების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გამოყოფა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(რეგიონზე 10 სამივლინებო დღე: 5 დღე ექიმების ტრენინგები, 5 აფთიაქების ტრენინგები. ერთი სამივლინებო დღის სავარაუდო ხარჯი 1</w:t>
            </w:r>
            <w:r>
              <w:rPr>
                <w:rFonts w:ascii="Sylfaen" w:hAnsi="Sylfaen" w:cs="Sylfaen"/>
              </w:rPr>
              <w:t>5</w:t>
            </w:r>
            <w:r>
              <w:rPr>
                <w:rFonts w:ascii="Sylfaen" w:hAnsi="Sylfaen" w:cs="Sylfaen"/>
                <w:lang w:val="ka-GE"/>
              </w:rPr>
              <w:t>0 ლარი)</w:t>
            </w:r>
          </w:p>
          <w:p w:rsidR="008D4FE4" w:rsidRDefault="008D4FE4" w:rsidP="00585A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2018 წელი: 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00 ლარი</w:t>
            </w:r>
          </w:p>
          <w:p w:rsidR="008D4FE4" w:rsidRDefault="008D4FE4" w:rsidP="00585A6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2019 წელი: </w:t>
            </w:r>
            <w:r>
              <w:rPr>
                <w:rFonts w:ascii="Sylfaen" w:hAnsi="Sylfaen"/>
              </w:rPr>
              <w:t>6</w:t>
            </w:r>
            <w:r>
              <w:rPr>
                <w:rFonts w:ascii="Sylfaen" w:hAnsi="Sylfaen"/>
                <w:lang w:val="ka-GE"/>
              </w:rPr>
              <w:t>, 000 ლარი</w:t>
            </w:r>
          </w:p>
          <w:p w:rsidR="008D4FE4" w:rsidRPr="00585A60" w:rsidRDefault="008D4FE4" w:rsidP="00413E7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2020 წელი: 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00 ლარი</w:t>
            </w:r>
          </w:p>
        </w:tc>
        <w:tc>
          <w:tcPr>
            <w:tcW w:w="3240" w:type="dxa"/>
            <w:hideMark/>
          </w:tcPr>
          <w:p w:rsidR="008D4FE4" w:rsidRPr="00EA0E21" w:rsidRDefault="008D4FE4">
            <w:pPr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ჯანდაცვის სამინისტრო</w:t>
            </w:r>
          </w:p>
        </w:tc>
        <w:tc>
          <w:tcPr>
            <w:tcW w:w="2160" w:type="dxa"/>
            <w:hideMark/>
          </w:tcPr>
          <w:p w:rsidR="008D4FE4" w:rsidRPr="00161FD7" w:rsidRDefault="008D4FE4">
            <w:pPr>
              <w:rPr>
                <w:lang w:val="ka-GE"/>
              </w:rPr>
            </w:pPr>
            <w:proofErr w:type="spellStart"/>
            <w:proofErr w:type="gramStart"/>
            <w:r w:rsidRPr="00C20565">
              <w:rPr>
                <w:rFonts w:ascii="Sylfaen" w:hAnsi="Sylfaen" w:cs="Sylfaen"/>
              </w:rPr>
              <w:t>პირველი</w:t>
            </w:r>
            <w:proofErr w:type="spellEnd"/>
            <w:proofErr w:type="gram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ტრანში</w:t>
            </w:r>
            <w:proofErr w:type="spellEnd"/>
            <w:r w:rsidRPr="00C20565">
              <w:t xml:space="preserve">: </w:t>
            </w:r>
            <w:proofErr w:type="spellStart"/>
            <w:r w:rsidRPr="00C20565">
              <w:rPr>
                <w:rFonts w:ascii="Sylfaen" w:hAnsi="Sylfaen" w:cs="Sylfaen"/>
              </w:rPr>
              <w:t>იანვარი</w:t>
            </w:r>
            <w:proofErr w:type="spellEnd"/>
            <w:r w:rsidRPr="00C20565">
              <w:t xml:space="preserve">, 2018.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r>
              <w:rPr>
                <w:rFonts w:ascii="Sylfaen" w:hAnsi="Sylfaen"/>
                <w:lang w:val="ka-GE"/>
              </w:rPr>
              <w:t xml:space="preserve">შემდეგ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2020 წლის იანვრამდე</w:t>
            </w:r>
          </w:p>
        </w:tc>
      </w:tr>
      <w:tr w:rsidR="008D4FE4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ტრენინგების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განხორციელება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  <w:tc>
          <w:tcPr>
            <w:tcW w:w="3240" w:type="dxa"/>
            <w:hideMark/>
          </w:tcPr>
          <w:p w:rsidR="008D4FE4" w:rsidRDefault="008D4FE4">
            <w:pPr>
              <w:rPr>
                <w:rFonts w:ascii="Sylfaen" w:hAnsi="Sylfaen" w:cs="Sylfaen"/>
                <w:lang w:val="ka-GE"/>
              </w:rPr>
            </w:pP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  <w:p w:rsidR="008D4FE4" w:rsidRPr="00C20565" w:rsidRDefault="008D4FE4">
            <w:r>
              <w:rPr>
                <w:rFonts w:ascii="Sylfaen" w:hAnsi="Sylfaen" w:cs="Sylfaen"/>
                <w:lang w:val="ka-GE"/>
              </w:rPr>
              <w:t>რეგულირების სააგენტო</w:t>
            </w:r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დანერგვის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გეგმის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შესაბამისად</w:t>
            </w:r>
            <w:proofErr w:type="spellEnd"/>
          </w:p>
        </w:tc>
      </w:tr>
      <w:tr w:rsidR="008D4FE4" w:rsidRPr="00C20565" w:rsidTr="000429E0">
        <w:trPr>
          <w:trHeight w:val="300"/>
        </w:trPr>
        <w:tc>
          <w:tcPr>
            <w:tcW w:w="14418" w:type="dxa"/>
            <w:gridSpan w:val="4"/>
          </w:tcPr>
          <w:p w:rsidR="008D4FE4" w:rsidRPr="00C20565" w:rsidRDefault="008D4FE4"/>
        </w:tc>
      </w:tr>
      <w:tr w:rsidR="008D4FE4" w:rsidRPr="00C20565" w:rsidTr="000B43C8">
        <w:trPr>
          <w:trHeight w:val="300"/>
        </w:trPr>
        <w:tc>
          <w:tcPr>
            <w:tcW w:w="14418" w:type="dxa"/>
            <w:gridSpan w:val="4"/>
            <w:shd w:val="clear" w:color="auto" w:fill="A6A6A6" w:themeFill="background1" w:themeFillShade="A6"/>
            <w:hideMark/>
          </w:tcPr>
          <w:p w:rsidR="008D4FE4" w:rsidRPr="006B7737" w:rsidRDefault="008D4FE4">
            <w:pPr>
              <w:rPr>
                <w:sz w:val="28"/>
              </w:rPr>
            </w:pPr>
            <w:r w:rsidRPr="006B7737">
              <w:rPr>
                <w:b/>
                <w:bCs/>
                <w:sz w:val="28"/>
              </w:rPr>
              <w:t xml:space="preserve">PR </w:t>
            </w:r>
            <w:proofErr w:type="spellStart"/>
            <w:r w:rsidRPr="006B7737">
              <w:rPr>
                <w:rFonts w:ascii="Sylfaen" w:hAnsi="Sylfaen" w:cs="Sylfaen"/>
                <w:b/>
                <w:bCs/>
                <w:sz w:val="28"/>
              </w:rPr>
              <w:t>კამპანია</w:t>
            </w:r>
            <w:proofErr w:type="spellEnd"/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 w:val="restart"/>
            <w:noWrap/>
            <w:hideMark/>
          </w:tcPr>
          <w:p w:rsidR="008D4FE4" w:rsidRPr="00C20565" w:rsidRDefault="008D4FE4">
            <w:pPr>
              <w:rPr>
                <w:b/>
                <w:bCs/>
              </w:rPr>
            </w:pPr>
            <w:r w:rsidRPr="00C20565">
              <w:rPr>
                <w:b/>
                <w:bCs/>
              </w:rPr>
              <w:t xml:space="preserve">PR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კამპანია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პროექტთან</w:t>
            </w:r>
            <w:proofErr w:type="spellEnd"/>
            <w:r w:rsidRPr="00C20565">
              <w:rPr>
                <w:b/>
                <w:bCs/>
              </w:rPr>
              <w:t xml:space="preserve"> </w:t>
            </w:r>
            <w:proofErr w:type="spellStart"/>
            <w:r w:rsidRPr="00C20565">
              <w:rPr>
                <w:rFonts w:ascii="Sylfaen" w:hAnsi="Sylfaen" w:cs="Sylfaen"/>
                <w:b/>
                <w:bCs/>
              </w:rPr>
              <w:t>დაკავშირებით</w:t>
            </w:r>
            <w:proofErr w:type="spellEnd"/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1. </w:t>
            </w:r>
            <w:proofErr w:type="spellStart"/>
            <w:r w:rsidRPr="00C20565">
              <w:rPr>
                <w:rFonts w:ascii="Sylfaen" w:hAnsi="Sylfaen" w:cs="Sylfaen"/>
              </w:rPr>
              <w:t>კამპანიის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დაგეგმვა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ელ</w:t>
            </w:r>
            <w:r w:rsidRPr="00C20565">
              <w:t>-</w:t>
            </w:r>
            <w:r w:rsidRPr="00C20565">
              <w:rPr>
                <w:rFonts w:ascii="Sylfaen" w:hAnsi="Sylfaen" w:cs="Sylfaen"/>
              </w:rPr>
              <w:t>რეცეპტის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შესახებ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ცნობიერების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ამაღლებისათვის</w:t>
            </w:r>
            <w:proofErr w:type="spellEnd"/>
          </w:p>
        </w:tc>
        <w:tc>
          <w:tcPr>
            <w:tcW w:w="3240" w:type="dxa"/>
            <w:hideMark/>
          </w:tcPr>
          <w:p w:rsidR="008D4FE4" w:rsidRPr="00D203BF" w:rsidRDefault="008D4FE4">
            <w:pPr>
              <w:rPr>
                <w:rFonts w:ascii="Sylfaen" w:hAnsi="Sylfaen" w:cs="Sylfaen"/>
                <w:lang w:val="ka-GE"/>
              </w:rPr>
            </w:pPr>
            <w:r w:rsidRPr="00C20565">
              <w:t xml:space="preserve">PR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="00D203BF">
              <w:rPr>
                <w:rFonts w:ascii="Sylfaen" w:hAnsi="Sylfaen" w:cs="Sylfaen"/>
                <w:lang w:val="ka-GE"/>
              </w:rPr>
              <w:t xml:space="preserve">, </w:t>
            </w:r>
            <w:proofErr w:type="spellStart"/>
            <w:r w:rsidR="00D203BF"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="00D203BF" w:rsidRPr="00C20565">
              <w:t xml:space="preserve"> </w:t>
            </w:r>
            <w:proofErr w:type="spellStart"/>
            <w:r w:rsidR="00D203BF"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="00D203BF" w:rsidRPr="00C20565">
              <w:t xml:space="preserve">, IT </w:t>
            </w:r>
            <w:proofErr w:type="spellStart"/>
            <w:r w:rsidR="00D203BF"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დეკემბერი</w:t>
            </w:r>
            <w:proofErr w:type="spellEnd"/>
            <w:r w:rsidRPr="00C20565">
              <w:t>, 2017</w:t>
            </w:r>
          </w:p>
        </w:tc>
      </w:tr>
      <w:tr w:rsidR="008D4FE4" w:rsidRPr="00C20565" w:rsidTr="00C20565">
        <w:trPr>
          <w:trHeight w:val="9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2. </w:t>
            </w:r>
            <w:proofErr w:type="spellStart"/>
            <w:r w:rsidRPr="00C20565">
              <w:rPr>
                <w:rFonts w:ascii="Sylfaen" w:hAnsi="Sylfaen" w:cs="Sylfaen"/>
              </w:rPr>
              <w:t>შეხვედრების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ჩატარება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კლინიკებთან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აფთიაქებთან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რათა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განემარტოთ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პროექტის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მიზნები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მოხდეს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მათი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მაქსიმალური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ჩართულობა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პროექტში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ნინო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ბერძული</w:t>
            </w:r>
            <w:proofErr w:type="spellEnd"/>
            <w:r w:rsidRPr="00C20565">
              <w:t xml:space="preserve">, </w:t>
            </w:r>
            <w:proofErr w:type="spellStart"/>
            <w:r w:rsidRPr="00C20565">
              <w:rPr>
                <w:rFonts w:ascii="Sylfaen" w:hAnsi="Sylfaen" w:cs="Sylfaen"/>
              </w:rPr>
              <w:t>ჯანდაცვის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C20565">
              <w:t xml:space="preserve">, IT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</w:tr>
      <w:tr w:rsidR="008D4FE4" w:rsidRPr="00C20565" w:rsidTr="00C20565">
        <w:trPr>
          <w:trHeight w:val="300"/>
        </w:trPr>
        <w:tc>
          <w:tcPr>
            <w:tcW w:w="3258" w:type="dxa"/>
            <w:vMerge/>
            <w:hideMark/>
          </w:tcPr>
          <w:p w:rsidR="008D4FE4" w:rsidRPr="00C20565" w:rsidRDefault="008D4FE4">
            <w:pPr>
              <w:rPr>
                <w:b/>
                <w:bCs/>
              </w:rPr>
            </w:pPr>
          </w:p>
        </w:tc>
        <w:tc>
          <w:tcPr>
            <w:tcW w:w="5760" w:type="dxa"/>
            <w:hideMark/>
          </w:tcPr>
          <w:p w:rsidR="008D4FE4" w:rsidRPr="00C20565" w:rsidRDefault="008D4FE4">
            <w:r w:rsidRPr="00C20565">
              <w:t xml:space="preserve">3. </w:t>
            </w:r>
            <w:proofErr w:type="spellStart"/>
            <w:r w:rsidRPr="00C20565">
              <w:rPr>
                <w:rFonts w:ascii="Sylfaen" w:hAnsi="Sylfaen" w:cs="Sylfaen"/>
              </w:rPr>
              <w:t>მასობრივი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ინფორმაციის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საშუალებებით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ინფორმაციის</w:t>
            </w:r>
            <w:proofErr w:type="spellEnd"/>
            <w:r w:rsidRPr="00C20565">
              <w:t xml:space="preserve"> </w:t>
            </w:r>
            <w:proofErr w:type="spellStart"/>
            <w:r w:rsidRPr="00C20565">
              <w:rPr>
                <w:rFonts w:ascii="Sylfaen" w:hAnsi="Sylfaen" w:cs="Sylfaen"/>
              </w:rPr>
              <w:t>გავრცელება</w:t>
            </w:r>
            <w:proofErr w:type="spellEnd"/>
          </w:p>
        </w:tc>
        <w:tc>
          <w:tcPr>
            <w:tcW w:w="3240" w:type="dxa"/>
            <w:hideMark/>
          </w:tcPr>
          <w:p w:rsidR="008D4FE4" w:rsidRPr="00C20565" w:rsidRDefault="008D4FE4">
            <w:proofErr w:type="spellStart"/>
            <w:r w:rsidRPr="0027684A">
              <w:rPr>
                <w:rFonts w:ascii="Sylfaen" w:hAnsi="Sylfaen" w:cs="Sylfaen"/>
              </w:rPr>
              <w:t>ნინო</w:t>
            </w:r>
            <w:proofErr w:type="spellEnd"/>
            <w:r w:rsidRPr="0027684A">
              <w:t xml:space="preserve"> </w:t>
            </w:r>
            <w:proofErr w:type="spellStart"/>
            <w:r w:rsidRPr="0027684A">
              <w:rPr>
                <w:rFonts w:ascii="Sylfaen" w:hAnsi="Sylfaen" w:cs="Sylfaen"/>
              </w:rPr>
              <w:t>ბერძული</w:t>
            </w:r>
            <w:proofErr w:type="spellEnd"/>
            <w:r w:rsidRPr="0027684A">
              <w:t xml:space="preserve">, </w:t>
            </w:r>
            <w:proofErr w:type="spellStart"/>
            <w:r w:rsidRPr="0027684A">
              <w:rPr>
                <w:rFonts w:ascii="Sylfaen" w:hAnsi="Sylfaen" w:cs="Sylfaen"/>
              </w:rPr>
              <w:t>ჯანდაცვის</w:t>
            </w:r>
            <w:proofErr w:type="spellEnd"/>
            <w:r w:rsidRPr="0027684A">
              <w:t xml:space="preserve"> </w:t>
            </w:r>
            <w:proofErr w:type="spellStart"/>
            <w:r w:rsidRPr="0027684A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27684A">
              <w:t xml:space="preserve">, </w:t>
            </w:r>
            <w:r w:rsidRPr="00C20565">
              <w:t xml:space="preserve">PR </w:t>
            </w:r>
            <w:proofErr w:type="spellStart"/>
            <w:r w:rsidRPr="00C20565">
              <w:rPr>
                <w:rFonts w:ascii="Sylfaen" w:hAnsi="Sylfaen" w:cs="Sylfaen"/>
              </w:rPr>
              <w:t>დეპარტამენტი</w:t>
            </w:r>
            <w:proofErr w:type="spellEnd"/>
          </w:p>
        </w:tc>
        <w:tc>
          <w:tcPr>
            <w:tcW w:w="2160" w:type="dxa"/>
            <w:hideMark/>
          </w:tcPr>
          <w:p w:rsidR="008D4FE4" w:rsidRPr="00C20565" w:rsidRDefault="008D4FE4">
            <w:proofErr w:type="spellStart"/>
            <w:r w:rsidRPr="00C20565">
              <w:rPr>
                <w:rFonts w:ascii="Sylfaen" w:hAnsi="Sylfaen" w:cs="Sylfaen"/>
              </w:rPr>
              <w:t>ეტაპობრივად</w:t>
            </w:r>
            <w:proofErr w:type="spellEnd"/>
          </w:p>
        </w:tc>
      </w:tr>
    </w:tbl>
    <w:p w:rsidR="00522F29" w:rsidRPr="000B43C8" w:rsidRDefault="00522F29">
      <w:pPr>
        <w:rPr>
          <w:rFonts w:ascii="Sylfaen" w:hAnsi="Sylfaen"/>
          <w:lang w:val="ka-GE"/>
        </w:rPr>
      </w:pPr>
    </w:p>
    <w:sectPr w:rsidR="00522F29" w:rsidRPr="000B43C8" w:rsidSect="00C20565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0F" w:rsidRDefault="002C7D0F" w:rsidP="00C20565">
      <w:pPr>
        <w:spacing w:after="0" w:line="240" w:lineRule="auto"/>
      </w:pPr>
      <w:r>
        <w:separator/>
      </w:r>
    </w:p>
  </w:endnote>
  <w:endnote w:type="continuationSeparator" w:id="0">
    <w:p w:rsidR="002C7D0F" w:rsidRDefault="002C7D0F" w:rsidP="00C2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0F" w:rsidRDefault="002C7D0F" w:rsidP="00C20565">
      <w:pPr>
        <w:spacing w:after="0" w:line="240" w:lineRule="auto"/>
      </w:pPr>
      <w:r>
        <w:separator/>
      </w:r>
    </w:p>
  </w:footnote>
  <w:footnote w:type="continuationSeparator" w:id="0">
    <w:p w:rsidR="002C7D0F" w:rsidRDefault="002C7D0F" w:rsidP="00C2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5DCD"/>
    <w:multiLevelType w:val="hybridMultilevel"/>
    <w:tmpl w:val="B5540BF6"/>
    <w:lvl w:ilvl="0" w:tplc="19B81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70984"/>
    <w:multiLevelType w:val="multilevel"/>
    <w:tmpl w:val="CA5E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A4D7900"/>
    <w:multiLevelType w:val="hybridMultilevel"/>
    <w:tmpl w:val="FE70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91B30"/>
    <w:multiLevelType w:val="hybridMultilevel"/>
    <w:tmpl w:val="7DF2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F3DCE"/>
    <w:multiLevelType w:val="hybridMultilevel"/>
    <w:tmpl w:val="AEEE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716B5"/>
    <w:multiLevelType w:val="hybridMultilevel"/>
    <w:tmpl w:val="B18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AC"/>
    <w:rsid w:val="000274D5"/>
    <w:rsid w:val="00053E79"/>
    <w:rsid w:val="000B43C8"/>
    <w:rsid w:val="000C4BB8"/>
    <w:rsid w:val="000E284D"/>
    <w:rsid w:val="000E2ECF"/>
    <w:rsid w:val="00107220"/>
    <w:rsid w:val="00161FD7"/>
    <w:rsid w:val="00176D67"/>
    <w:rsid w:val="0019734A"/>
    <w:rsid w:val="001E2C12"/>
    <w:rsid w:val="002570FA"/>
    <w:rsid w:val="0027684A"/>
    <w:rsid w:val="00284ABC"/>
    <w:rsid w:val="002A249C"/>
    <w:rsid w:val="002C7D0F"/>
    <w:rsid w:val="002D51F6"/>
    <w:rsid w:val="002E0EBA"/>
    <w:rsid w:val="00372CB3"/>
    <w:rsid w:val="00396BB0"/>
    <w:rsid w:val="003B16F2"/>
    <w:rsid w:val="003B3127"/>
    <w:rsid w:val="003C67C8"/>
    <w:rsid w:val="00403B9D"/>
    <w:rsid w:val="00413E73"/>
    <w:rsid w:val="00440819"/>
    <w:rsid w:val="0047426D"/>
    <w:rsid w:val="004A5F8B"/>
    <w:rsid w:val="00522F29"/>
    <w:rsid w:val="00585A60"/>
    <w:rsid w:val="005D0675"/>
    <w:rsid w:val="00631E68"/>
    <w:rsid w:val="006764AA"/>
    <w:rsid w:val="00680B4A"/>
    <w:rsid w:val="006B1D2A"/>
    <w:rsid w:val="006B7737"/>
    <w:rsid w:val="006E6C2D"/>
    <w:rsid w:val="007A4AC1"/>
    <w:rsid w:val="007B1F38"/>
    <w:rsid w:val="00851C7D"/>
    <w:rsid w:val="00857EF4"/>
    <w:rsid w:val="00886431"/>
    <w:rsid w:val="008D4FE4"/>
    <w:rsid w:val="00907B32"/>
    <w:rsid w:val="00A02543"/>
    <w:rsid w:val="00AC4414"/>
    <w:rsid w:val="00AE153B"/>
    <w:rsid w:val="00BC22E5"/>
    <w:rsid w:val="00C03DE6"/>
    <w:rsid w:val="00C20565"/>
    <w:rsid w:val="00C62269"/>
    <w:rsid w:val="00C74287"/>
    <w:rsid w:val="00D203BF"/>
    <w:rsid w:val="00DC7150"/>
    <w:rsid w:val="00DE0632"/>
    <w:rsid w:val="00E471C1"/>
    <w:rsid w:val="00EA0E21"/>
    <w:rsid w:val="00EA23F3"/>
    <w:rsid w:val="00F54C0F"/>
    <w:rsid w:val="00F8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65"/>
  </w:style>
  <w:style w:type="paragraph" w:styleId="Footer">
    <w:name w:val="footer"/>
    <w:basedOn w:val="Normal"/>
    <w:link w:val="Foot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65"/>
  </w:style>
  <w:style w:type="paragraph" w:styleId="ListParagraph">
    <w:name w:val="List Paragraph"/>
    <w:basedOn w:val="Normal"/>
    <w:uiPriority w:val="34"/>
    <w:qFormat/>
    <w:rsid w:val="00851C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8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65"/>
  </w:style>
  <w:style w:type="paragraph" w:styleId="Footer">
    <w:name w:val="footer"/>
    <w:basedOn w:val="Normal"/>
    <w:link w:val="FooterChar"/>
    <w:uiPriority w:val="99"/>
    <w:unhideWhenUsed/>
    <w:rsid w:val="00C205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65"/>
  </w:style>
  <w:style w:type="paragraph" w:styleId="ListParagraph">
    <w:name w:val="List Paragraph"/>
    <w:basedOn w:val="Normal"/>
    <w:uiPriority w:val="34"/>
    <w:qFormat/>
    <w:rsid w:val="00851C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8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2C48-C0AB-402A-B1F9-EDF32D8A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Shota Jamburidze</dc:creator>
  <cp:lastModifiedBy>Shota Jamburidze</cp:lastModifiedBy>
  <cp:revision>2</cp:revision>
  <dcterms:created xsi:type="dcterms:W3CDTF">2017-12-08T10:15:00Z</dcterms:created>
  <dcterms:modified xsi:type="dcterms:W3CDTF">2017-12-08T10:15:00Z</dcterms:modified>
</cp:coreProperties>
</file>